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2DCAF" w14:textId="77777777" w:rsidR="0004405C" w:rsidRPr="0004405C" w:rsidRDefault="0004405C" w:rsidP="0004405C">
      <w:r w:rsidRPr="0004405C">
        <w:rPr>
          <w:b/>
          <w:bCs/>
        </w:rPr>
        <w:t>[MAHKEMENİN ADI]</w:t>
      </w:r>
    </w:p>
    <w:p w14:paraId="15B8F620" w14:textId="77777777" w:rsidR="0004405C" w:rsidRPr="0004405C" w:rsidRDefault="0004405C" w:rsidP="0004405C">
      <w:r w:rsidRPr="0004405C">
        <w:rPr>
          <w:b/>
          <w:bCs/>
        </w:rPr>
        <w:t>[DOSYA NO]</w:t>
      </w:r>
    </w:p>
    <w:p w14:paraId="73C6E737" w14:textId="77777777" w:rsidR="0004405C" w:rsidRPr="0004405C" w:rsidRDefault="0004405C" w:rsidP="0004405C">
      <w:r w:rsidRPr="0004405C">
        <w:t xml:space="preserve">DAVACI: </w:t>
      </w:r>
      <w:r w:rsidRPr="0004405C">
        <w:rPr>
          <w:b/>
          <w:bCs/>
        </w:rPr>
        <w:t>[Adı Soyadı]</w:t>
      </w:r>
      <w:r w:rsidRPr="0004405C">
        <w:br/>
      </w:r>
      <w:proofErr w:type="gramStart"/>
      <w:r w:rsidRPr="0004405C">
        <w:t>TC</w:t>
      </w:r>
      <w:proofErr w:type="gramEnd"/>
      <w:r w:rsidRPr="0004405C">
        <w:t xml:space="preserve"> KİMLİK NO: </w:t>
      </w:r>
      <w:r w:rsidRPr="0004405C">
        <w:rPr>
          <w:b/>
          <w:bCs/>
        </w:rPr>
        <w:t>[T.C. Kimlik Numarası]</w:t>
      </w:r>
      <w:r w:rsidRPr="0004405C">
        <w:br/>
        <w:t xml:space="preserve">ADRES: </w:t>
      </w:r>
      <w:r w:rsidRPr="0004405C">
        <w:rPr>
          <w:b/>
          <w:bCs/>
        </w:rPr>
        <w:t>[Davacının Adresi]</w:t>
      </w:r>
    </w:p>
    <w:p w14:paraId="30A10EA9" w14:textId="77777777" w:rsidR="0004405C" w:rsidRPr="0004405C" w:rsidRDefault="0004405C" w:rsidP="0004405C">
      <w:r w:rsidRPr="0004405C">
        <w:t xml:space="preserve">DAVALI: </w:t>
      </w:r>
      <w:r w:rsidRPr="0004405C">
        <w:rPr>
          <w:b/>
          <w:bCs/>
        </w:rPr>
        <w:t>[Adı Soyadı]</w:t>
      </w:r>
      <w:r w:rsidRPr="0004405C">
        <w:br/>
      </w:r>
      <w:proofErr w:type="gramStart"/>
      <w:r w:rsidRPr="0004405C">
        <w:t>TC</w:t>
      </w:r>
      <w:proofErr w:type="gramEnd"/>
      <w:r w:rsidRPr="0004405C">
        <w:t xml:space="preserve"> KİMLİK NO: </w:t>
      </w:r>
      <w:r w:rsidRPr="0004405C">
        <w:rPr>
          <w:b/>
          <w:bCs/>
        </w:rPr>
        <w:t>[T.C. Kimlik Numarası]</w:t>
      </w:r>
      <w:r w:rsidRPr="0004405C">
        <w:br/>
        <w:t xml:space="preserve">ADRES: </w:t>
      </w:r>
      <w:r w:rsidRPr="0004405C">
        <w:rPr>
          <w:b/>
          <w:bCs/>
        </w:rPr>
        <w:t>[Davalının Adresi]</w:t>
      </w:r>
    </w:p>
    <w:p w14:paraId="2DBC2F9B" w14:textId="77777777" w:rsidR="0004405C" w:rsidRPr="0004405C" w:rsidRDefault="0004405C" w:rsidP="0004405C">
      <w:r w:rsidRPr="0004405C">
        <w:t xml:space="preserve">KONU: </w:t>
      </w:r>
      <w:r w:rsidRPr="0004405C">
        <w:rPr>
          <w:b/>
          <w:bCs/>
        </w:rPr>
        <w:t>Anlaşmalı boşanma talebi ve ilgili taleplerin sunulması.</w:t>
      </w:r>
    </w:p>
    <w:p w14:paraId="277B085B" w14:textId="77777777" w:rsidR="0004405C" w:rsidRPr="0004405C" w:rsidRDefault="0004405C" w:rsidP="0004405C">
      <w:r w:rsidRPr="0004405C">
        <w:rPr>
          <w:b/>
          <w:bCs/>
        </w:rPr>
        <w:t>AÇIKLAMALAR:</w:t>
      </w:r>
    </w:p>
    <w:p w14:paraId="35FC43A1" w14:textId="77777777" w:rsidR="0004405C" w:rsidRPr="0004405C" w:rsidRDefault="0004405C" w:rsidP="0004405C">
      <w:pPr>
        <w:numPr>
          <w:ilvl w:val="0"/>
          <w:numId w:val="7"/>
        </w:numPr>
      </w:pPr>
      <w:r w:rsidRPr="0004405C">
        <w:rPr>
          <w:b/>
          <w:bCs/>
        </w:rPr>
        <w:t>Evlilik ve Tarafların Durumu:</w:t>
      </w:r>
      <w:r w:rsidRPr="0004405C">
        <w:br/>
        <w:t xml:space="preserve">Davacı ve davalı, </w:t>
      </w:r>
      <w:r w:rsidRPr="0004405C">
        <w:rPr>
          <w:b/>
          <w:bCs/>
        </w:rPr>
        <w:t>[evlilik tarihi]</w:t>
      </w:r>
      <w:r w:rsidRPr="0004405C">
        <w:t xml:space="preserve"> tarihinde evlenmiş olup, bu evlilikten </w:t>
      </w:r>
      <w:r w:rsidRPr="0004405C">
        <w:rPr>
          <w:b/>
          <w:bCs/>
        </w:rPr>
        <w:t>[varsa çocukların adları ve doğum tarihleri]</w:t>
      </w:r>
      <w:r w:rsidRPr="0004405C">
        <w:t xml:space="preserve"> çocukları dünyaya gelmiştir. Taraflar arasında karşılıklı anlayış ve anlaşma çerçevesinde, evlilik birliğini sonlandırma kararı alınmıştır.</w:t>
      </w:r>
    </w:p>
    <w:p w14:paraId="29BB56A6" w14:textId="77777777" w:rsidR="0004405C" w:rsidRPr="0004405C" w:rsidRDefault="0004405C" w:rsidP="0004405C">
      <w:pPr>
        <w:numPr>
          <w:ilvl w:val="0"/>
          <w:numId w:val="7"/>
        </w:numPr>
      </w:pPr>
      <w:r w:rsidRPr="0004405C">
        <w:rPr>
          <w:b/>
          <w:bCs/>
        </w:rPr>
        <w:t>Anlaşmalı Boşanma Talebi:</w:t>
      </w:r>
      <w:r w:rsidRPr="0004405C">
        <w:br/>
        <w:t>Taraflar, boşanma konusunda karşılıklı olarak anlaşmış olup, aşağıda belirtilen hususlarda mutabık kalmıştır:</w:t>
      </w:r>
    </w:p>
    <w:p w14:paraId="12F7EC02" w14:textId="77777777" w:rsidR="0004405C" w:rsidRPr="0004405C" w:rsidRDefault="0004405C" w:rsidP="0004405C">
      <w:r w:rsidRPr="0004405C">
        <w:t xml:space="preserve">a. </w:t>
      </w:r>
      <w:r w:rsidRPr="0004405C">
        <w:rPr>
          <w:b/>
          <w:bCs/>
        </w:rPr>
        <w:t>Nafaka ve Tazminat:</w:t>
      </w:r>
      <w:r w:rsidRPr="0004405C">
        <w:br/>
        <w:t xml:space="preserve">Taraflar, nafaka ve tazminat konularında anlaşmış olup, davacı veya davalı tarafından </w:t>
      </w:r>
      <w:r w:rsidRPr="0004405C">
        <w:rPr>
          <w:b/>
          <w:bCs/>
        </w:rPr>
        <w:t>[belirtilen nafaka ve tazminat detayları]</w:t>
      </w:r>
      <w:r w:rsidRPr="0004405C">
        <w:t xml:space="preserve"> ödenecektir.</w:t>
      </w:r>
    </w:p>
    <w:p w14:paraId="4C25CA10" w14:textId="77777777" w:rsidR="0004405C" w:rsidRPr="0004405C" w:rsidRDefault="0004405C" w:rsidP="0004405C">
      <w:r w:rsidRPr="0004405C">
        <w:t xml:space="preserve">b. </w:t>
      </w:r>
      <w:r w:rsidRPr="0004405C">
        <w:rPr>
          <w:b/>
          <w:bCs/>
        </w:rPr>
        <w:t>Mal Paylaşımı:</w:t>
      </w:r>
      <w:r w:rsidRPr="0004405C">
        <w:br/>
        <w:t xml:space="preserve">Evlilik süresince edinilen malların paylaşımı konusunda taraflar </w:t>
      </w:r>
      <w:r w:rsidRPr="0004405C">
        <w:rPr>
          <w:b/>
          <w:bCs/>
        </w:rPr>
        <w:t>[mal paylaşımına dair anlaşma detayları]</w:t>
      </w:r>
      <w:r w:rsidRPr="0004405C">
        <w:t xml:space="preserve"> üzerinde mutabık kalmıştır.</w:t>
      </w:r>
    </w:p>
    <w:p w14:paraId="60C5B0A3" w14:textId="77777777" w:rsidR="0004405C" w:rsidRPr="0004405C" w:rsidRDefault="0004405C" w:rsidP="0004405C">
      <w:r w:rsidRPr="0004405C">
        <w:t xml:space="preserve">c. </w:t>
      </w:r>
      <w:r w:rsidRPr="0004405C">
        <w:rPr>
          <w:b/>
          <w:bCs/>
        </w:rPr>
        <w:t>Velayet:</w:t>
      </w:r>
      <w:r w:rsidRPr="0004405C">
        <w:br/>
        <w:t xml:space="preserve">Ortak çocukların velayetinin </w:t>
      </w:r>
      <w:r w:rsidRPr="0004405C">
        <w:rPr>
          <w:b/>
          <w:bCs/>
        </w:rPr>
        <w:t>[velayet talebi ve düzenlemeleri]</w:t>
      </w:r>
      <w:r w:rsidRPr="0004405C">
        <w:t xml:space="preserve"> tarafa verilmesi, diğer tarafın ise </w:t>
      </w:r>
      <w:r w:rsidRPr="0004405C">
        <w:rPr>
          <w:b/>
          <w:bCs/>
        </w:rPr>
        <w:t>[belirtilen görüş günleri ve şartları]</w:t>
      </w:r>
      <w:r w:rsidRPr="0004405C">
        <w:t xml:space="preserve"> çerçevesinde çocuklarla kişisel ilişki kurmasının düzenlenmesi talep edilmektedir.</w:t>
      </w:r>
    </w:p>
    <w:p w14:paraId="1B163B7A" w14:textId="77777777" w:rsidR="0004405C" w:rsidRPr="0004405C" w:rsidRDefault="0004405C" w:rsidP="0004405C">
      <w:pPr>
        <w:numPr>
          <w:ilvl w:val="0"/>
          <w:numId w:val="7"/>
        </w:numPr>
      </w:pPr>
      <w:r w:rsidRPr="0004405C">
        <w:rPr>
          <w:b/>
          <w:bCs/>
        </w:rPr>
        <w:t>Anlaşma Protokolü:</w:t>
      </w:r>
      <w:r w:rsidRPr="0004405C">
        <w:br/>
        <w:t>Taraflar arasında yapılan anlaşmaların detayları, ekli protokolle düzenlenmiştir. Bu protokol, taraflar arasında imzalanmış olup, mahkemeye sunulmuştur.</w:t>
      </w:r>
    </w:p>
    <w:p w14:paraId="3EF47E21" w14:textId="77777777" w:rsidR="0004405C" w:rsidRPr="0004405C" w:rsidRDefault="0004405C" w:rsidP="0004405C">
      <w:pPr>
        <w:numPr>
          <w:ilvl w:val="0"/>
          <w:numId w:val="7"/>
        </w:numPr>
      </w:pPr>
      <w:r w:rsidRPr="0004405C">
        <w:rPr>
          <w:b/>
          <w:bCs/>
        </w:rPr>
        <w:t>Hukuki Nedenler:</w:t>
      </w:r>
      <w:r w:rsidRPr="0004405C">
        <w:br/>
        <w:t>TMK 166. madde ve ilgili diğer mevzuat hükümlerine dayanarak bu boşanma davası açılmıştır.</w:t>
      </w:r>
    </w:p>
    <w:p w14:paraId="4497846A" w14:textId="77777777" w:rsidR="0004405C" w:rsidRPr="0004405C" w:rsidRDefault="0004405C" w:rsidP="0004405C">
      <w:r w:rsidRPr="0004405C">
        <w:rPr>
          <w:b/>
          <w:bCs/>
        </w:rPr>
        <w:t>SONUÇ VE TALEP:</w:t>
      </w:r>
      <w:r w:rsidRPr="0004405C">
        <w:br/>
        <w:t>Yukarıda belirtilen hususlar doğrultusunda, tarafların anlaşmalı boşanma taleplerinin kabulüne, nafaka, tazminat, mal paylaşımı ve velayet konularındaki anlaşmaların onaylanarak yürürlüğe konulmasına karar verilmesini saygılarımızla arz ve talep ederiz.</w:t>
      </w:r>
    </w:p>
    <w:p w14:paraId="03BFBAD7" w14:textId="77777777" w:rsidR="0004405C" w:rsidRPr="0004405C" w:rsidRDefault="0004405C" w:rsidP="0004405C">
      <w:r w:rsidRPr="0004405C">
        <w:rPr>
          <w:b/>
          <w:bCs/>
        </w:rPr>
        <w:t>Tarih:</w:t>
      </w:r>
      <w:r w:rsidRPr="0004405C">
        <w:br/>
      </w:r>
      <w:r w:rsidRPr="0004405C">
        <w:rPr>
          <w:b/>
          <w:bCs/>
        </w:rPr>
        <w:t>Davacı:</w:t>
      </w:r>
      <w:r w:rsidRPr="0004405C">
        <w:br/>
      </w:r>
      <w:r w:rsidRPr="0004405C">
        <w:rPr>
          <w:b/>
          <w:bCs/>
        </w:rPr>
        <w:t>İmza:</w:t>
      </w:r>
    </w:p>
    <w:p w14:paraId="6D6F85E5" w14:textId="77777777" w:rsidR="0004405C" w:rsidRPr="0004405C" w:rsidRDefault="0004405C" w:rsidP="0004405C">
      <w:r w:rsidRPr="0004405C">
        <w:rPr>
          <w:b/>
          <w:bCs/>
        </w:rPr>
        <w:t>Davalı:</w:t>
      </w:r>
      <w:r w:rsidRPr="0004405C">
        <w:br/>
      </w:r>
      <w:r w:rsidRPr="0004405C">
        <w:rPr>
          <w:b/>
          <w:bCs/>
        </w:rPr>
        <w:t>İmza:</w:t>
      </w:r>
    </w:p>
    <w:p w14:paraId="6A70A071" w14:textId="77777777" w:rsidR="0004405C" w:rsidRPr="0004405C" w:rsidRDefault="005430D8" w:rsidP="0004405C">
      <w:r w:rsidRPr="0004405C">
        <w:rPr>
          <w:noProof/>
        </w:rPr>
        <w:pict w14:anchorId="0E2812B8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7DC811CC" w14:textId="77777777" w:rsidR="0004405C" w:rsidRPr="0004405C" w:rsidRDefault="0004405C" w:rsidP="0004405C">
      <w:r w:rsidRPr="0004405C">
        <w:rPr>
          <w:b/>
          <w:bCs/>
        </w:rPr>
        <w:t>Ekler:</w:t>
      </w:r>
    </w:p>
    <w:p w14:paraId="7F5FBDE2" w14:textId="77777777" w:rsidR="0004405C" w:rsidRPr="0004405C" w:rsidRDefault="0004405C" w:rsidP="0004405C">
      <w:pPr>
        <w:numPr>
          <w:ilvl w:val="0"/>
          <w:numId w:val="8"/>
        </w:numPr>
      </w:pPr>
      <w:r w:rsidRPr="0004405C">
        <w:t>Evlilik cüzdanı</w:t>
      </w:r>
    </w:p>
    <w:p w14:paraId="17049432" w14:textId="77777777" w:rsidR="0004405C" w:rsidRPr="0004405C" w:rsidRDefault="0004405C" w:rsidP="0004405C">
      <w:pPr>
        <w:numPr>
          <w:ilvl w:val="0"/>
          <w:numId w:val="8"/>
        </w:numPr>
      </w:pPr>
      <w:r w:rsidRPr="0004405C">
        <w:t>Nüfus kayıt örnekleri</w:t>
      </w:r>
    </w:p>
    <w:p w14:paraId="25B5F6D7" w14:textId="77777777" w:rsidR="0004405C" w:rsidRPr="0004405C" w:rsidRDefault="0004405C" w:rsidP="0004405C">
      <w:pPr>
        <w:numPr>
          <w:ilvl w:val="0"/>
          <w:numId w:val="8"/>
        </w:numPr>
      </w:pPr>
      <w:r w:rsidRPr="0004405C">
        <w:lastRenderedPageBreak/>
        <w:t>Anlaşma protokolü</w:t>
      </w:r>
    </w:p>
    <w:p w14:paraId="50CB642E" w14:textId="77777777" w:rsidR="0004405C" w:rsidRPr="0004405C" w:rsidRDefault="0004405C" w:rsidP="0004405C">
      <w:pPr>
        <w:numPr>
          <w:ilvl w:val="0"/>
          <w:numId w:val="8"/>
        </w:numPr>
      </w:pPr>
      <w:r w:rsidRPr="0004405C">
        <w:t>Varsa diğer deliller</w:t>
      </w:r>
    </w:p>
    <w:p w14:paraId="6E7FF1F9" w14:textId="2B6D6649" w:rsidR="00FC3547" w:rsidRPr="00E36D77" w:rsidRDefault="00FC3547" w:rsidP="00E36D77"/>
    <w:sectPr w:rsidR="00FC3547" w:rsidRPr="00E36D7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9A567" w14:textId="77777777" w:rsidR="005430D8" w:rsidRDefault="005430D8" w:rsidP="00FC3547">
      <w:r>
        <w:separator/>
      </w:r>
    </w:p>
  </w:endnote>
  <w:endnote w:type="continuationSeparator" w:id="0">
    <w:p w14:paraId="4CA2DA37" w14:textId="77777777" w:rsidR="005430D8" w:rsidRDefault="005430D8" w:rsidP="00FC3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67CDB" w14:textId="142A70DA" w:rsidR="00FC3547" w:rsidRPr="00FC3547" w:rsidRDefault="00FC3547" w:rsidP="00FC3547">
    <w:pPr>
      <w:pStyle w:val="AltBilgi"/>
      <w:jc w:val="center"/>
      <w:rPr>
        <w:color w:val="595959" w:themeColor="text1" w:themeTint="A6"/>
        <w:sz w:val="20"/>
        <w:szCs w:val="20"/>
      </w:rPr>
    </w:pPr>
    <w:r w:rsidRPr="00FC3547">
      <w:rPr>
        <w:color w:val="595959" w:themeColor="text1" w:themeTint="A6"/>
        <w:sz w:val="20"/>
        <w:szCs w:val="20"/>
      </w:rPr>
      <w:t>Bu dilekçe örnektir. Bir avukattan hukuki danışmanlık almanızı tavsiye ederiz.</w:t>
    </w:r>
  </w:p>
  <w:p w14:paraId="72C55510" w14:textId="680C0A45" w:rsidR="00FC3547" w:rsidRPr="00FC3547" w:rsidRDefault="00FC3547" w:rsidP="00FC3547">
    <w:pPr>
      <w:pStyle w:val="AltBilgi"/>
      <w:jc w:val="center"/>
      <w:rPr>
        <w:color w:val="595959" w:themeColor="text1" w:themeTint="A6"/>
        <w:sz w:val="20"/>
        <w:szCs w:val="20"/>
      </w:rPr>
    </w:pPr>
    <w:r w:rsidRPr="00FC3547">
      <w:rPr>
        <w:color w:val="595959" w:themeColor="text1" w:themeTint="A6"/>
        <w:sz w:val="20"/>
        <w:szCs w:val="20"/>
      </w:rPr>
      <w:t xml:space="preserve">Av. Tarık Akman – </w:t>
    </w:r>
    <w:hyperlink r:id="rId1" w:history="1">
      <w:r w:rsidRPr="00FC3547">
        <w:rPr>
          <w:rStyle w:val="Kpr"/>
          <w:color w:val="595959" w:themeColor="text1" w:themeTint="A6"/>
          <w:sz w:val="20"/>
          <w:szCs w:val="20"/>
        </w:rPr>
        <w:t>www.tarikakman.av.tr</w:t>
      </w:r>
    </w:hyperlink>
    <w:r w:rsidRPr="00FC3547">
      <w:rPr>
        <w:color w:val="595959" w:themeColor="text1" w:themeTint="A6"/>
        <w:sz w:val="20"/>
        <w:szCs w:val="20"/>
      </w:rPr>
      <w:t xml:space="preserve"> - 0555 750 52 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8AB20" w14:textId="77777777" w:rsidR="005430D8" w:rsidRDefault="005430D8" w:rsidP="00FC3547">
      <w:r>
        <w:separator/>
      </w:r>
    </w:p>
  </w:footnote>
  <w:footnote w:type="continuationSeparator" w:id="0">
    <w:p w14:paraId="4614A2CF" w14:textId="77777777" w:rsidR="005430D8" w:rsidRDefault="005430D8" w:rsidP="00FC3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50266C"/>
    <w:multiLevelType w:val="multilevel"/>
    <w:tmpl w:val="8AF6A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0059AF"/>
    <w:multiLevelType w:val="multilevel"/>
    <w:tmpl w:val="B6EAC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F9087E"/>
    <w:multiLevelType w:val="multilevel"/>
    <w:tmpl w:val="F4F02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6B0F5E"/>
    <w:multiLevelType w:val="multilevel"/>
    <w:tmpl w:val="7316A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1C07F0"/>
    <w:multiLevelType w:val="multilevel"/>
    <w:tmpl w:val="7AD4B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5328B3"/>
    <w:multiLevelType w:val="multilevel"/>
    <w:tmpl w:val="2F3EC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004070"/>
    <w:multiLevelType w:val="multilevel"/>
    <w:tmpl w:val="94AAB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357DE4"/>
    <w:multiLevelType w:val="multilevel"/>
    <w:tmpl w:val="D8A82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3044241">
    <w:abstractNumId w:val="7"/>
  </w:num>
  <w:num w:numId="2" w16cid:durableId="526795475">
    <w:abstractNumId w:val="1"/>
  </w:num>
  <w:num w:numId="3" w16cid:durableId="2027632252">
    <w:abstractNumId w:val="0"/>
  </w:num>
  <w:num w:numId="4" w16cid:durableId="1313830285">
    <w:abstractNumId w:val="5"/>
  </w:num>
  <w:num w:numId="5" w16cid:durableId="1426606670">
    <w:abstractNumId w:val="6"/>
  </w:num>
  <w:num w:numId="6" w16cid:durableId="1730878428">
    <w:abstractNumId w:val="3"/>
  </w:num>
  <w:num w:numId="7" w16cid:durableId="570038569">
    <w:abstractNumId w:val="2"/>
  </w:num>
  <w:num w:numId="8" w16cid:durableId="14797651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47"/>
    <w:rsid w:val="000341B8"/>
    <w:rsid w:val="0004405C"/>
    <w:rsid w:val="004347EF"/>
    <w:rsid w:val="004A43E8"/>
    <w:rsid w:val="004C56D1"/>
    <w:rsid w:val="005430D8"/>
    <w:rsid w:val="00602209"/>
    <w:rsid w:val="00676BEB"/>
    <w:rsid w:val="00B271AB"/>
    <w:rsid w:val="00E36D77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3985C"/>
  <w15:chartTrackingRefBased/>
  <w15:docId w15:val="{B1B3D775-1D18-7347-82A2-E92E3ADC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C35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C3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C35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35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35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354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354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354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354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C35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C35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C35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354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354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354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354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354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354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C35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3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C354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C35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C35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C354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C354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C354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35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354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C3547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FC354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C3547"/>
  </w:style>
  <w:style w:type="paragraph" w:styleId="AltBilgi">
    <w:name w:val="footer"/>
    <w:basedOn w:val="Normal"/>
    <w:link w:val="AltBilgiChar"/>
    <w:uiPriority w:val="99"/>
    <w:unhideWhenUsed/>
    <w:rsid w:val="00FC354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C3547"/>
  </w:style>
  <w:style w:type="character" w:styleId="Kpr">
    <w:name w:val="Hyperlink"/>
    <w:basedOn w:val="VarsaylanParagrafYazTipi"/>
    <w:uiPriority w:val="99"/>
    <w:unhideWhenUsed/>
    <w:rsid w:val="00FC3547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C35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8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arikakman.av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tanerozdemir</dc:creator>
  <cp:keywords/>
  <dc:description/>
  <cp:lastModifiedBy>tanerozdemir</cp:lastModifiedBy>
  <cp:revision>2</cp:revision>
  <cp:lastPrinted>2024-09-04T09:59:00Z</cp:lastPrinted>
  <dcterms:created xsi:type="dcterms:W3CDTF">2024-09-04T10:22:00Z</dcterms:created>
  <dcterms:modified xsi:type="dcterms:W3CDTF">2024-09-04T10:22:00Z</dcterms:modified>
</cp:coreProperties>
</file>